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CF" w:rsidRPr="00E35ECF" w:rsidRDefault="00E35ECF" w:rsidP="00E35ECF">
      <w:pPr>
        <w:pStyle w:val="ListParagraph"/>
        <w:numPr>
          <w:ilvl w:val="0"/>
          <w:numId w:val="1"/>
        </w:numPr>
        <w:ind w:left="360"/>
      </w:pPr>
      <w:r w:rsidRPr="00E35ECF">
        <w:rPr>
          <w:rFonts w:ascii="Arial" w:hAnsi="Arial" w:cs="Arial"/>
        </w:rPr>
        <w:t>Create your student email accounts if you don’t already have them</w:t>
      </w:r>
    </w:p>
    <w:p w:rsidR="00E35ECF" w:rsidRPr="00E35ECF" w:rsidRDefault="00E35ECF" w:rsidP="00E35ECF">
      <w:pPr>
        <w:pStyle w:val="ListParagraph"/>
        <w:ind w:left="360"/>
      </w:pPr>
    </w:p>
    <w:p w:rsidR="00E35ECF" w:rsidRPr="00E35ECF" w:rsidRDefault="00E35ECF" w:rsidP="00E35ECF">
      <w:pPr>
        <w:pStyle w:val="ListParagraph"/>
        <w:numPr>
          <w:ilvl w:val="0"/>
          <w:numId w:val="1"/>
        </w:numPr>
        <w:ind w:left="360"/>
      </w:pPr>
      <w:r w:rsidRPr="00E35ECF">
        <w:rPr>
          <w:rFonts w:ascii="Arial" w:hAnsi="Arial" w:cs="Arial"/>
        </w:rPr>
        <w:t xml:space="preserve"> Exchange student email addresses with your collaborating teacher partner(s) using your teacher </w:t>
      </w:r>
      <w:proofErr w:type="spellStart"/>
      <w:r w:rsidRPr="00E35ECF">
        <w:rPr>
          <w:rFonts w:ascii="Arial" w:hAnsi="Arial" w:cs="Arial"/>
        </w:rPr>
        <w:t>ePals</w:t>
      </w:r>
      <w:proofErr w:type="spellEnd"/>
      <w:r w:rsidRPr="00E35ECF">
        <w:rPr>
          <w:rFonts w:ascii="Arial" w:hAnsi="Arial" w:cs="Arial"/>
        </w:rPr>
        <w:t xml:space="preserve"> email account.  Creating and exchanging excel files with student names, email addresses and a few other bits of information about each student like gender, general interests, etc., can help collaborating teachers make suitable student </w:t>
      </w:r>
      <w:proofErr w:type="spellStart"/>
      <w:r w:rsidRPr="00E35ECF">
        <w:rPr>
          <w:rFonts w:ascii="Arial" w:hAnsi="Arial" w:cs="Arial"/>
        </w:rPr>
        <w:t>ePals</w:t>
      </w:r>
      <w:proofErr w:type="spellEnd"/>
      <w:r w:rsidRPr="00E35ECF">
        <w:rPr>
          <w:rFonts w:ascii="Arial" w:hAnsi="Arial" w:cs="Arial"/>
        </w:rPr>
        <w:t xml:space="preserve"> matches.</w:t>
      </w:r>
      <w:r>
        <w:br/>
      </w:r>
      <w:r w:rsidRPr="00E35ECF">
        <w:rPr>
          <w:rFonts w:ascii="Arial" w:hAnsi="Arial" w:cs="Arial"/>
        </w:rPr>
        <w:t>3. Establish a time frame for the overall project and for how often the actual emails will be exchanged</w:t>
      </w:r>
      <w:r>
        <w:rPr>
          <w:rFonts w:ascii="Arial" w:hAnsi="Arial" w:cs="Arial"/>
        </w:rPr>
        <w:t>.  (Ex. This project will last 1 week</w:t>
      </w:r>
      <w:r w:rsidRPr="00E35ECF">
        <w:rPr>
          <w:rFonts w:ascii="Arial" w:hAnsi="Arial" w:cs="Arial"/>
        </w:rPr>
        <w:t xml:space="preserve"> and students </w:t>
      </w:r>
      <w:r>
        <w:rPr>
          <w:rFonts w:ascii="Arial" w:hAnsi="Arial" w:cs="Arial"/>
        </w:rPr>
        <w:t>will exchange emails once a day</w:t>
      </w:r>
      <w:r w:rsidRPr="00E35ECF">
        <w:rPr>
          <w:rFonts w:ascii="Arial" w:hAnsi="Arial" w:cs="Arial"/>
        </w:rPr>
        <w:t>.)</w:t>
      </w:r>
    </w:p>
    <w:p w:rsidR="00E35ECF" w:rsidRDefault="00E35ECF" w:rsidP="00E35ECF">
      <w:pPr>
        <w:pStyle w:val="ListParagraph"/>
      </w:pPr>
    </w:p>
    <w:p w:rsidR="00E35ECF" w:rsidRPr="00E35ECF" w:rsidRDefault="00E35ECF" w:rsidP="00E35ECF">
      <w:pPr>
        <w:pStyle w:val="ListParagraph"/>
        <w:ind w:left="360"/>
      </w:pPr>
      <w:r>
        <w:br/>
      </w:r>
      <w:r w:rsidRPr="00E35ECF">
        <w:rPr>
          <w:rFonts w:ascii="Arial" w:hAnsi="Arial" w:cs="Arial"/>
        </w:rPr>
        <w:t xml:space="preserve">4. Establish the </w:t>
      </w:r>
      <w:r>
        <w:rPr>
          <w:rFonts w:ascii="Arial" w:hAnsi="Arial" w:cs="Arial"/>
        </w:rPr>
        <w:t>goals</w:t>
      </w:r>
      <w:r w:rsidRPr="00E35ECF">
        <w:rPr>
          <w:rFonts w:ascii="Arial" w:hAnsi="Arial" w:cs="Arial"/>
        </w:rPr>
        <w:t xml:space="preserve"> of the emails and exchange that information with all of the collaborating teachers prior to the start of the project. </w:t>
      </w:r>
      <w:r>
        <w:br/>
      </w:r>
      <w:r>
        <w:br/>
      </w:r>
      <w:r w:rsidRPr="00E35ECF">
        <w:rPr>
          <w:rFonts w:ascii="Arial" w:hAnsi="Arial" w:cs="Arial"/>
        </w:rPr>
        <w:t>• Students share information about traditional foods, the role food plays in their culture and celebrations, exchange recipes, and write food reviews.</w:t>
      </w:r>
      <w:r>
        <w:br/>
      </w:r>
      <w:r w:rsidRPr="00E35ECF">
        <w:rPr>
          <w:rFonts w:ascii="Arial" w:hAnsi="Arial" w:cs="Arial"/>
        </w:rPr>
        <w:t xml:space="preserve">• Students represent the </w:t>
      </w:r>
      <w:r>
        <w:rPr>
          <w:rFonts w:ascii="Arial" w:hAnsi="Arial" w:cs="Arial"/>
        </w:rPr>
        <w:t>holiday with a symbol</w:t>
      </w:r>
      <w:r w:rsidRPr="00E35ECF">
        <w:rPr>
          <w:rFonts w:ascii="Arial" w:hAnsi="Arial" w:cs="Arial"/>
        </w:rPr>
        <w:t xml:space="preserve"> in a drawing, painting or photograph that they can attach to their email.  They write about the</w:t>
      </w:r>
      <w:r>
        <w:rPr>
          <w:rFonts w:ascii="Arial" w:hAnsi="Arial" w:cs="Arial"/>
        </w:rPr>
        <w:t>ir symbol</w:t>
      </w:r>
      <w:r w:rsidRPr="00E35ECF">
        <w:rPr>
          <w:rFonts w:ascii="Arial" w:hAnsi="Arial" w:cs="Arial"/>
        </w:rPr>
        <w:t xml:space="preserve"> using descriptive language to compare and contrast it with their </w:t>
      </w:r>
      <w:proofErr w:type="spellStart"/>
      <w:r w:rsidRPr="00E35ECF">
        <w:rPr>
          <w:rFonts w:ascii="Arial" w:hAnsi="Arial" w:cs="Arial"/>
        </w:rPr>
        <w:t>ePals</w:t>
      </w:r>
      <w:proofErr w:type="spellEnd"/>
      <w:r w:rsidRPr="00E35ECF">
        <w:rPr>
          <w:rFonts w:ascii="Arial" w:hAnsi="Arial" w:cs="Arial"/>
        </w:rPr>
        <w:t>’ view.</w:t>
      </w:r>
      <w:r>
        <w:br/>
      </w:r>
      <w:r w:rsidRPr="00E35ECF">
        <w:rPr>
          <w:rFonts w:ascii="Arial" w:hAnsi="Arial" w:cs="Arial"/>
        </w:rPr>
        <w:t xml:space="preserve">• Students read news articles about topics related to where their </w:t>
      </w:r>
      <w:proofErr w:type="spellStart"/>
      <w:r w:rsidRPr="00E35ECF">
        <w:rPr>
          <w:rFonts w:ascii="Arial" w:hAnsi="Arial" w:cs="Arial"/>
        </w:rPr>
        <w:t>ePal</w:t>
      </w:r>
      <w:proofErr w:type="spellEnd"/>
      <w:r w:rsidRPr="00E35ECF">
        <w:rPr>
          <w:rFonts w:ascii="Arial" w:hAnsi="Arial" w:cs="Arial"/>
        </w:rPr>
        <w:t xml:space="preserve"> is located and exchange questions and information to get a local/p</w:t>
      </w:r>
      <w:r>
        <w:rPr>
          <w:rFonts w:ascii="Arial" w:hAnsi="Arial" w:cs="Arial"/>
        </w:rPr>
        <w:t>ersonal perspective on the holiday</w:t>
      </w:r>
      <w:r w:rsidRPr="00E35ECF">
        <w:rPr>
          <w:rFonts w:ascii="Arial" w:hAnsi="Arial" w:cs="Arial"/>
        </w:rPr>
        <w:t>.</w:t>
      </w:r>
      <w:r>
        <w:br/>
      </w:r>
      <w:r>
        <w:br/>
      </w:r>
      <w:r w:rsidRPr="00E35ECF">
        <w:rPr>
          <w:rFonts w:ascii="Arial" w:hAnsi="Arial" w:cs="Arial"/>
        </w:rPr>
        <w:t xml:space="preserve">5. As a whole classroom group, discuss what makes a good email and what makes a good </w:t>
      </w:r>
      <w:proofErr w:type="spellStart"/>
      <w:r w:rsidRPr="00E35ECF">
        <w:rPr>
          <w:rFonts w:ascii="Arial" w:hAnsi="Arial" w:cs="Arial"/>
        </w:rPr>
        <w:t>ePal</w:t>
      </w:r>
      <w:proofErr w:type="spellEnd"/>
      <w:r w:rsidRPr="00E35ECF">
        <w:rPr>
          <w:rFonts w:ascii="Arial" w:hAnsi="Arial" w:cs="Arial"/>
        </w:rPr>
        <w:t xml:space="preserve">.  Generate a guiding list of characteristics for both a good email and a good </w:t>
      </w:r>
      <w:proofErr w:type="spellStart"/>
      <w:r w:rsidRPr="00E35ECF">
        <w:rPr>
          <w:rFonts w:ascii="Arial" w:hAnsi="Arial" w:cs="Arial"/>
        </w:rPr>
        <w:t>ePal</w:t>
      </w:r>
      <w:proofErr w:type="spellEnd"/>
      <w:r w:rsidRPr="00E35ECF">
        <w:rPr>
          <w:rFonts w:ascii="Arial" w:hAnsi="Arial" w:cs="Arial"/>
        </w:rPr>
        <w:t xml:space="preserve"> and keep it posted in the classroom throughout the project for reference.</w:t>
      </w:r>
    </w:p>
    <w:p w:rsidR="00E35ECF" w:rsidRDefault="00E35ECF" w:rsidP="00E35ECF">
      <w:pPr>
        <w:pStyle w:val="ListParagraph"/>
        <w:ind w:left="360"/>
        <w:rPr>
          <w:rFonts w:ascii="Arial" w:hAnsi="Arial" w:cs="Arial"/>
        </w:rPr>
      </w:pPr>
      <w:r>
        <w:br/>
      </w:r>
      <w:r w:rsidRPr="00E35ECF">
        <w:rPr>
          <w:rFonts w:ascii="Arial" w:hAnsi="Arial" w:cs="Arial"/>
        </w:rPr>
        <w:t xml:space="preserve">6. As your students prepare to write their first email, create a resource center of information about their </w:t>
      </w:r>
      <w:proofErr w:type="spellStart"/>
      <w:r w:rsidRPr="00E35ECF">
        <w:rPr>
          <w:rFonts w:ascii="Arial" w:hAnsi="Arial" w:cs="Arial"/>
        </w:rPr>
        <w:t>ePals</w:t>
      </w:r>
      <w:proofErr w:type="spellEnd"/>
      <w:r w:rsidRPr="00E35ECF">
        <w:rPr>
          <w:rFonts w:ascii="Arial" w:hAnsi="Arial" w:cs="Arial"/>
        </w:rPr>
        <w:t xml:space="preserve">’ locations, either digitally or in your classroom. Include informational texts, fiction stories relating to their </w:t>
      </w:r>
      <w:r>
        <w:rPr>
          <w:rFonts w:ascii="Arial" w:hAnsi="Arial" w:cs="Arial"/>
        </w:rPr>
        <w:t>selected holiday</w:t>
      </w:r>
      <w:r w:rsidRPr="00E35ECF">
        <w:rPr>
          <w:rFonts w:ascii="Arial" w:hAnsi="Arial" w:cs="Arial"/>
        </w:rPr>
        <w:t xml:space="preserve">, photos depicting </w:t>
      </w:r>
      <w:proofErr w:type="spellStart"/>
      <w:r>
        <w:rPr>
          <w:rFonts w:ascii="Arial" w:hAnsi="Arial" w:cs="Arial"/>
        </w:rPr>
        <w:t>it</w:t>
      </w:r>
      <w:proofErr w:type="gramStart"/>
      <w:r>
        <w:rPr>
          <w:rFonts w:ascii="Arial" w:hAnsi="Arial" w:cs="Arial"/>
        </w:rPr>
        <w:t>,</w:t>
      </w:r>
      <w:r w:rsidRPr="00E35ECF">
        <w:rPr>
          <w:rFonts w:ascii="Arial" w:hAnsi="Arial" w:cs="Arial"/>
        </w:rPr>
        <w:t>and</w:t>
      </w:r>
      <w:proofErr w:type="spellEnd"/>
      <w:proofErr w:type="gramEnd"/>
      <w:r w:rsidRPr="00E35ECF">
        <w:rPr>
          <w:rFonts w:ascii="Arial" w:hAnsi="Arial" w:cs="Arial"/>
        </w:rPr>
        <w:t xml:space="preserve"> lists of websites that will help your students learn more about their </w:t>
      </w:r>
      <w:proofErr w:type="spellStart"/>
      <w:r w:rsidRPr="00E35ECF">
        <w:rPr>
          <w:rFonts w:ascii="Arial" w:hAnsi="Arial" w:cs="Arial"/>
        </w:rPr>
        <w:t>ePals</w:t>
      </w:r>
      <w:proofErr w:type="spellEnd"/>
      <w:r w:rsidRPr="00E35ECF">
        <w:rPr>
          <w:rFonts w:ascii="Arial" w:hAnsi="Arial" w:cs="Arial"/>
        </w:rPr>
        <w:t xml:space="preserve">’ </w:t>
      </w:r>
      <w:r>
        <w:rPr>
          <w:rFonts w:ascii="Arial" w:hAnsi="Arial" w:cs="Arial"/>
        </w:rPr>
        <w:t>selected holiday</w:t>
      </w:r>
      <w:r w:rsidRPr="00E35ECF">
        <w:rPr>
          <w:rFonts w:ascii="Arial" w:hAnsi="Arial" w:cs="Arial"/>
        </w:rPr>
        <w:t>.</w:t>
      </w:r>
    </w:p>
    <w:p w:rsidR="00E35ECF" w:rsidRDefault="00E35ECF" w:rsidP="00E35ECF">
      <w:pPr>
        <w:pStyle w:val="ListParagraph"/>
        <w:ind w:left="360"/>
        <w:rPr>
          <w:rFonts w:ascii="Arial" w:hAnsi="Arial" w:cs="Arial"/>
        </w:rPr>
      </w:pPr>
      <w:r>
        <w:br/>
      </w:r>
      <w:r w:rsidRPr="00E35ECF">
        <w:rPr>
          <w:rFonts w:ascii="Arial" w:hAnsi="Arial" w:cs="Arial"/>
        </w:rPr>
        <w:t xml:space="preserve">7. Review the guidelines of a good email and then have students write their first email introducing themselves, sharing a few things that they want their </w:t>
      </w:r>
      <w:proofErr w:type="spellStart"/>
      <w:r w:rsidRPr="00E35ECF">
        <w:rPr>
          <w:rFonts w:ascii="Arial" w:hAnsi="Arial" w:cs="Arial"/>
        </w:rPr>
        <w:t>ePal</w:t>
      </w:r>
      <w:proofErr w:type="spellEnd"/>
      <w:r w:rsidRPr="00E35ECF">
        <w:rPr>
          <w:rFonts w:ascii="Arial" w:hAnsi="Arial" w:cs="Arial"/>
        </w:rPr>
        <w:t xml:space="preserve"> to know about them, asking several questions of their </w:t>
      </w:r>
      <w:proofErr w:type="spellStart"/>
      <w:r w:rsidRPr="00E35ECF">
        <w:rPr>
          <w:rFonts w:ascii="Arial" w:hAnsi="Arial" w:cs="Arial"/>
        </w:rPr>
        <w:t>ePal</w:t>
      </w:r>
      <w:proofErr w:type="spellEnd"/>
      <w:r w:rsidRPr="00E35ECF">
        <w:rPr>
          <w:rFonts w:ascii="Arial" w:hAnsi="Arial" w:cs="Arial"/>
        </w:rPr>
        <w:t xml:space="preserve"> and then closing in a friendly way.</w:t>
      </w:r>
    </w:p>
    <w:p w:rsidR="00E35ECF" w:rsidRDefault="00E35ECF" w:rsidP="00E35ECF">
      <w:pPr>
        <w:pStyle w:val="ListParagraph"/>
        <w:ind w:left="360"/>
      </w:pPr>
      <w:r>
        <w:br/>
      </w:r>
      <w:r w:rsidRPr="00E35ECF">
        <w:rPr>
          <w:rFonts w:ascii="Arial" w:hAnsi="Arial" w:cs="Arial"/>
        </w:rPr>
        <w:t>8. Proceed with the email exchange according to the agreed upon schedule and topics of discussion.</w:t>
      </w:r>
      <w:r>
        <w:br/>
      </w:r>
      <w:r>
        <w:br/>
      </w:r>
      <w:r w:rsidRPr="00E35ECF">
        <w:rPr>
          <w:rStyle w:val="Emphasis"/>
          <w:rFonts w:ascii="Arial" w:hAnsi="Arial" w:cs="Arial"/>
        </w:rPr>
        <w:t xml:space="preserve">Teacher Tip: Model how to write open-ended interview questions to gain the most information. Explain questions that require more than a one-word answer help them discover more about their </w:t>
      </w:r>
      <w:proofErr w:type="spellStart"/>
      <w:r w:rsidRPr="00E35ECF">
        <w:rPr>
          <w:rStyle w:val="Emphasis"/>
          <w:rFonts w:ascii="Arial" w:hAnsi="Arial" w:cs="Arial"/>
        </w:rPr>
        <w:t>ePal</w:t>
      </w:r>
      <w:proofErr w:type="spellEnd"/>
      <w:r w:rsidRPr="00E35ECF">
        <w:rPr>
          <w:rStyle w:val="Emphasis"/>
          <w:rFonts w:ascii="Arial" w:hAnsi="Arial" w:cs="Arial"/>
        </w:rPr>
        <w:t>.</w:t>
      </w:r>
    </w:p>
    <w:p w:rsidR="00E35ECF" w:rsidRDefault="00E35ECF" w:rsidP="00E35ECF">
      <w:pPr>
        <w:pStyle w:val="ListParagraph"/>
      </w:pPr>
    </w:p>
    <w:sectPr w:rsidR="00E35ECF" w:rsidSect="003F2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32323"/>
    <w:multiLevelType w:val="hybridMultilevel"/>
    <w:tmpl w:val="3E56D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5ECF"/>
    <w:rsid w:val="000734EF"/>
    <w:rsid w:val="003F2782"/>
    <w:rsid w:val="00E3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EC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35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35ECF"/>
    <w:rPr>
      <w:i/>
      <w:iCs/>
    </w:rPr>
  </w:style>
  <w:style w:type="character" w:styleId="Strong">
    <w:name w:val="Strong"/>
    <w:basedOn w:val="DefaultParagraphFont"/>
    <w:uiPriority w:val="22"/>
    <w:qFormat/>
    <w:rsid w:val="00E35E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8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368</Words>
  <Characters>2103</Characters>
  <Application>Microsoft Office Word</Application>
  <DocSecurity>0</DocSecurity>
  <Lines>17</Lines>
  <Paragraphs>4</Paragraphs>
  <ScaleCrop>false</ScaleCrop>
  <Company>Forsyth County School System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bcarroll</dc:creator>
  <cp:keywords/>
  <dc:description/>
  <cp:lastModifiedBy>bcarroll</cp:lastModifiedBy>
  <cp:revision>1</cp:revision>
  <dcterms:created xsi:type="dcterms:W3CDTF">2014-02-09T12:38:00Z</dcterms:created>
  <dcterms:modified xsi:type="dcterms:W3CDTF">2014-02-09T12:46:00Z</dcterms:modified>
</cp:coreProperties>
</file>